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E5F0" w14:textId="77777777" w:rsidR="00DB413E" w:rsidRDefault="00DB413E" w:rsidP="00DB413E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  <w:r>
        <w:rPr>
          <w:b/>
          <w:bCs/>
        </w:rPr>
        <w:t xml:space="preserve"> </w:t>
      </w:r>
    </w:p>
    <w:p w14:paraId="7B95010D" w14:textId="77777777" w:rsidR="00DB413E" w:rsidRDefault="00DB413E" w:rsidP="00DB413E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14:paraId="1E5639E6" w14:textId="77777777" w:rsidR="00DB413E" w:rsidRPr="000F6FF4" w:rsidRDefault="00DB413E" w:rsidP="00DB413E">
      <w:pPr>
        <w:ind w:left="-567"/>
        <w:jc w:val="center"/>
        <w:rPr>
          <w:szCs w:val="28"/>
        </w:rPr>
      </w:pPr>
      <w:proofErr w:type="spellStart"/>
      <w:r w:rsidRPr="000F6FF4">
        <w:rPr>
          <w:szCs w:val="28"/>
        </w:rPr>
        <w:t>Хусаина</w:t>
      </w:r>
      <w:proofErr w:type="spellEnd"/>
      <w:r w:rsidRPr="000F6FF4">
        <w:rPr>
          <w:szCs w:val="28"/>
        </w:rPr>
        <w:t xml:space="preserve"> Ямашева пр., д. 36, г. Казань, Республика Татарстан, 4200</w:t>
      </w:r>
      <w:r>
        <w:rPr>
          <w:szCs w:val="28"/>
        </w:rPr>
        <w:t>44</w:t>
      </w:r>
      <w:r w:rsidRPr="000F6FF4">
        <w:rPr>
          <w:szCs w:val="28"/>
        </w:rPr>
        <w:t xml:space="preserve"> </w:t>
      </w:r>
    </w:p>
    <w:p w14:paraId="781B70BB" w14:textId="77777777" w:rsidR="00D94208" w:rsidRDefault="00D94208" w:rsidP="00D9420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4FC0B815" w14:textId="7868BA67" w:rsidR="00D94208" w:rsidRDefault="002E0455" w:rsidP="00D94208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AB5018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275EF6">
        <w:rPr>
          <w:rFonts w:ascii="Times New Roman" w:hAnsi="Times New Roman" w:cs="Times New Roman"/>
          <w:sz w:val="24"/>
          <w:szCs w:val="24"/>
          <w:u w:val="single"/>
        </w:rPr>
        <w:t>янва</w:t>
      </w:r>
      <w:r w:rsidR="00953DFD">
        <w:rPr>
          <w:rFonts w:ascii="Times New Roman" w:hAnsi="Times New Roman" w:cs="Times New Roman"/>
          <w:sz w:val="24"/>
          <w:szCs w:val="24"/>
          <w:u w:val="single"/>
        </w:rPr>
        <w:t>ря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275EF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94208">
        <w:rPr>
          <w:rFonts w:ascii="Times New Roman" w:hAnsi="Times New Roman" w:cs="Times New Roman"/>
          <w:sz w:val="24"/>
          <w:szCs w:val="24"/>
        </w:rPr>
        <w:tab/>
      </w:r>
      <w:r w:rsidR="009A7E20">
        <w:rPr>
          <w:rFonts w:ascii="Times New Roman" w:hAnsi="Times New Roman" w:cs="Times New Roman"/>
          <w:sz w:val="24"/>
          <w:szCs w:val="24"/>
          <w:u w:val="single"/>
        </w:rPr>
        <w:t>№ П</w:t>
      </w:r>
      <w:r w:rsidR="00331DA7">
        <w:rPr>
          <w:rFonts w:ascii="Times New Roman" w:hAnsi="Times New Roman" w:cs="Times New Roman"/>
          <w:sz w:val="24"/>
          <w:szCs w:val="24"/>
          <w:u w:val="single"/>
        </w:rPr>
        <w:t>-Р-</w:t>
      </w:r>
      <w:r w:rsidR="00275EF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>/2</w:t>
      </w:r>
      <w:r w:rsidR="00AB501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>-Д</w:t>
      </w:r>
    </w:p>
    <w:p w14:paraId="1D57D53E" w14:textId="77777777" w:rsidR="001977FB" w:rsidRDefault="001977FB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20663" w14:textId="2723A403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7A1BB171" w14:textId="77777777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13734613" w14:textId="77777777" w:rsidR="006B31BC" w:rsidRPr="00C30A40" w:rsidRDefault="006B31BC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4853F5E2" w14:textId="72C01CB0" w:rsidR="00D94208" w:rsidRPr="0064632C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632C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AB5018">
        <w:rPr>
          <w:rFonts w:ascii="Times New Roman" w:hAnsi="Times New Roman" w:cs="Times New Roman"/>
          <w:sz w:val="24"/>
          <w:szCs w:val="24"/>
        </w:rPr>
        <w:t>автоном</w:t>
      </w:r>
      <w:r w:rsidR="003C3A7F" w:rsidRPr="0064632C">
        <w:rPr>
          <w:rFonts w:ascii="Times New Roman" w:hAnsi="Times New Roman" w:cs="Times New Roman"/>
          <w:sz w:val="24"/>
          <w:szCs w:val="24"/>
        </w:rPr>
        <w:t>ном</w:t>
      </w:r>
      <w:r w:rsidRPr="0064632C">
        <w:rPr>
          <w:rFonts w:ascii="Times New Roman" w:hAnsi="Times New Roman" w:cs="Times New Roman"/>
          <w:sz w:val="24"/>
          <w:szCs w:val="24"/>
        </w:rPr>
        <w:t xml:space="preserve"> </w:t>
      </w:r>
      <w:r w:rsidR="00357FF6" w:rsidRPr="0064632C">
        <w:rPr>
          <w:rFonts w:ascii="Times New Roman" w:hAnsi="Times New Roman" w:cs="Times New Roman"/>
          <w:sz w:val="24"/>
          <w:szCs w:val="24"/>
        </w:rPr>
        <w:t xml:space="preserve">дошкольном </w:t>
      </w:r>
      <w:r w:rsidRPr="0064632C">
        <w:rPr>
          <w:rFonts w:ascii="Times New Roman" w:hAnsi="Times New Roman" w:cs="Times New Roman"/>
          <w:sz w:val="24"/>
          <w:szCs w:val="24"/>
        </w:rPr>
        <w:t xml:space="preserve">образовательном учреждении  </w:t>
      </w:r>
    </w:p>
    <w:p w14:paraId="22FC3951" w14:textId="702F9E3D" w:rsidR="00953DFD" w:rsidRDefault="00AB5018" w:rsidP="00953DF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B5018">
        <w:rPr>
          <w:rFonts w:ascii="Times New Roman" w:hAnsi="Times New Roman" w:cs="Times New Roman"/>
          <w:sz w:val="24"/>
          <w:szCs w:val="24"/>
        </w:rPr>
        <w:t>«Детский сад №334 комбинированного вида» Кировского района г.Казани</w:t>
      </w:r>
    </w:p>
    <w:p w14:paraId="547ABFCF" w14:textId="77777777" w:rsidR="00AB5018" w:rsidRPr="008354DB" w:rsidRDefault="00AB5018" w:rsidP="00953DF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D8E44BF" w14:textId="71BD2575" w:rsidR="002D717C" w:rsidRPr="00C62714" w:rsidRDefault="00D94208" w:rsidP="00073EC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714">
        <w:rPr>
          <w:rFonts w:ascii="Times New Roman" w:hAnsi="Times New Roman" w:cs="Times New Roman"/>
          <w:sz w:val="24"/>
          <w:szCs w:val="24"/>
        </w:rPr>
        <w:t xml:space="preserve">В результате мероприятия по государственному контролю (надзору), проведенного в соответствии </w:t>
      </w:r>
      <w:r w:rsidR="00357FF6" w:rsidRPr="00C62714">
        <w:rPr>
          <w:rFonts w:ascii="Times New Roman" w:hAnsi="Times New Roman" w:cs="Times New Roman"/>
          <w:sz w:val="24"/>
          <w:szCs w:val="24"/>
        </w:rPr>
        <w:t>решением департамента надзора и контроля Министерства образования и науки Республики Татарстан</w:t>
      </w:r>
      <w:r w:rsidR="00751654" w:rsidRPr="00C62714">
        <w:rPr>
          <w:rFonts w:ascii="Times New Roman" w:hAnsi="Times New Roman" w:cs="Times New Roman"/>
          <w:sz w:val="24"/>
          <w:szCs w:val="24"/>
        </w:rPr>
        <w:t xml:space="preserve"> (далее – Департамент)</w:t>
      </w:r>
      <w:r w:rsidR="00357FF6" w:rsidRPr="00C62714">
        <w:rPr>
          <w:rFonts w:ascii="Times New Roman" w:hAnsi="Times New Roman" w:cs="Times New Roman"/>
          <w:sz w:val="24"/>
          <w:szCs w:val="24"/>
        </w:rPr>
        <w:t xml:space="preserve"> от </w:t>
      </w:r>
      <w:r w:rsidR="00AB5018" w:rsidRPr="00AB5018">
        <w:rPr>
          <w:rFonts w:ascii="Times New Roman" w:hAnsi="Times New Roman" w:cs="Times New Roman"/>
          <w:sz w:val="24"/>
          <w:szCs w:val="24"/>
        </w:rPr>
        <w:t>14.01.2022 № Р-5/22-Д, учетный номер в ЕРКНМ 16220901600000685287</w:t>
      </w:r>
      <w:r w:rsidR="00C62714" w:rsidRPr="00C62714">
        <w:rPr>
          <w:rFonts w:ascii="Times New Roman" w:hAnsi="Times New Roman" w:cs="Times New Roman"/>
          <w:sz w:val="24"/>
          <w:szCs w:val="24"/>
        </w:rPr>
        <w:t xml:space="preserve"> </w:t>
      </w:r>
      <w:r w:rsidRPr="00C62714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331DA7" w:rsidRPr="00C6271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AB5018" w:rsidRPr="00AB5018">
        <w:rPr>
          <w:rFonts w:ascii="Times New Roman" w:hAnsi="Times New Roman" w:cs="Times New Roman"/>
          <w:sz w:val="24"/>
          <w:szCs w:val="24"/>
        </w:rPr>
        <w:t>«Детский сад №334 комбинированного вида» Кировского района г.Казани, ИНН 1656007114, ОГРН 1021603064427 (далее – МАДОУ</w:t>
      </w:r>
      <w:r w:rsidRPr="00C62714">
        <w:rPr>
          <w:rFonts w:ascii="Times New Roman" w:hAnsi="Times New Roman" w:cs="Times New Roman"/>
          <w:sz w:val="24"/>
          <w:szCs w:val="24"/>
        </w:rPr>
        <w:t xml:space="preserve">) были выявлены </w:t>
      </w:r>
      <w:r w:rsidR="002D717C" w:rsidRPr="00C62714">
        <w:rPr>
          <w:rFonts w:ascii="Times New Roman" w:hAnsi="Times New Roman" w:cs="Times New Roman"/>
          <w:sz w:val="24"/>
          <w:szCs w:val="24"/>
        </w:rPr>
        <w:t>нарушения</w:t>
      </w:r>
      <w:r w:rsidRPr="00C62714">
        <w:rPr>
          <w:rFonts w:ascii="Times New Roman" w:hAnsi="Times New Roman" w:cs="Times New Roman"/>
          <w:sz w:val="24"/>
          <w:szCs w:val="24"/>
        </w:rPr>
        <w:t xml:space="preserve"> </w:t>
      </w:r>
      <w:r w:rsidR="002D717C" w:rsidRPr="00C62714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Pr="00C62714">
        <w:rPr>
          <w:rFonts w:ascii="Times New Roman" w:hAnsi="Times New Roman" w:cs="Times New Roman"/>
          <w:sz w:val="24"/>
          <w:szCs w:val="24"/>
        </w:rPr>
        <w:t>законодательств</w:t>
      </w:r>
      <w:r w:rsidR="00994863" w:rsidRPr="00C62714">
        <w:rPr>
          <w:rFonts w:ascii="Times New Roman" w:hAnsi="Times New Roman" w:cs="Times New Roman"/>
          <w:sz w:val="24"/>
          <w:szCs w:val="24"/>
        </w:rPr>
        <w:t>а Российской Федерации в сфере</w:t>
      </w:r>
      <w:r w:rsidRPr="00C62714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2D717C" w:rsidRPr="00C62714">
        <w:rPr>
          <w:rFonts w:ascii="Times New Roman" w:hAnsi="Times New Roman" w:cs="Times New Roman"/>
          <w:sz w:val="24"/>
          <w:szCs w:val="24"/>
        </w:rPr>
        <w:t xml:space="preserve">по вопросу федерального государственного </w:t>
      </w:r>
      <w:r w:rsidR="00357FF6" w:rsidRPr="00C62714">
        <w:rPr>
          <w:rFonts w:ascii="Times New Roman" w:hAnsi="Times New Roman" w:cs="Times New Roman"/>
          <w:sz w:val="24"/>
          <w:szCs w:val="24"/>
        </w:rPr>
        <w:t>контроля (</w:t>
      </w:r>
      <w:r w:rsidR="002D717C" w:rsidRPr="00C62714">
        <w:rPr>
          <w:rFonts w:ascii="Times New Roman" w:hAnsi="Times New Roman" w:cs="Times New Roman"/>
          <w:sz w:val="24"/>
          <w:szCs w:val="24"/>
        </w:rPr>
        <w:t>надзора</w:t>
      </w:r>
      <w:r w:rsidR="00357FF6" w:rsidRPr="00C62714">
        <w:rPr>
          <w:rFonts w:ascii="Times New Roman" w:hAnsi="Times New Roman" w:cs="Times New Roman"/>
          <w:sz w:val="24"/>
          <w:szCs w:val="24"/>
        </w:rPr>
        <w:t>)</w:t>
      </w:r>
      <w:r w:rsidR="002D717C" w:rsidRPr="00C62714">
        <w:rPr>
          <w:rFonts w:ascii="Times New Roman" w:hAnsi="Times New Roman" w:cs="Times New Roman"/>
          <w:sz w:val="24"/>
          <w:szCs w:val="24"/>
        </w:rPr>
        <w:t xml:space="preserve"> в сфере образования:</w:t>
      </w:r>
    </w:p>
    <w:p w14:paraId="67749C6A" w14:textId="77777777" w:rsidR="00AD6741" w:rsidRPr="00507DFA" w:rsidRDefault="00AD6741" w:rsidP="00073ECE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1D60">
        <w:rPr>
          <w:rFonts w:ascii="Times New Roman" w:hAnsi="Times New Roman" w:cs="Times New Roman"/>
          <w:bCs/>
          <w:sz w:val="24"/>
          <w:szCs w:val="24"/>
          <w:u w:val="single"/>
        </w:rPr>
        <w:t>Далее по тексту:</w:t>
      </w:r>
      <w:r w:rsidRPr="00507DF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5BACA289" w14:textId="77777777" w:rsidR="00357FF6" w:rsidRDefault="00357FF6" w:rsidP="00357FF6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904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656904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656904">
        <w:rPr>
          <w:rFonts w:ascii="Times New Roman" w:hAnsi="Times New Roman" w:cs="Times New Roman"/>
          <w:sz w:val="24"/>
          <w:szCs w:val="24"/>
        </w:rPr>
        <w:t>;</w:t>
      </w:r>
    </w:p>
    <w:p w14:paraId="2E5E5C04" w14:textId="77777777" w:rsidR="00AB5018" w:rsidRPr="00651865" w:rsidRDefault="00AB5018" w:rsidP="00AB5018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65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года № 1155</w:t>
      </w:r>
      <w:r w:rsidRPr="00651865">
        <w:rPr>
          <w:rFonts w:ascii="Times New Roman" w:hAnsi="Times New Roman" w:cs="Times New Roman"/>
          <w:b/>
          <w:sz w:val="24"/>
          <w:szCs w:val="24"/>
        </w:rPr>
        <w:t>(ФГОС ДО);</w:t>
      </w:r>
    </w:p>
    <w:p w14:paraId="74FCD387" w14:textId="77777777" w:rsidR="00AB5018" w:rsidRDefault="00AB5018" w:rsidP="00AB501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3366D">
        <w:rPr>
          <w:rFonts w:ascii="Times New Roman" w:hAnsi="Times New Roman" w:cs="Times New Roman"/>
          <w:sz w:val="24"/>
          <w:szCs w:val="24"/>
          <w:lang w:eastAsia="en-US"/>
        </w:rPr>
        <w:t xml:space="preserve">-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России от 9 ноября 2018 года № 196 </w:t>
      </w:r>
      <w:r w:rsidRPr="00C3366D">
        <w:rPr>
          <w:rFonts w:ascii="Times New Roman" w:hAnsi="Times New Roman" w:cs="Times New Roman"/>
          <w:b/>
          <w:sz w:val="24"/>
          <w:szCs w:val="24"/>
          <w:lang w:eastAsia="en-US"/>
        </w:rPr>
        <w:t>(Порядок № 196)</w:t>
      </w:r>
      <w:r w:rsidRPr="00C3366D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224BC639" w14:textId="2ABD0BB5" w:rsidR="00AB5018" w:rsidRPr="00C3366D" w:rsidRDefault="00AB5018" w:rsidP="00AB501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Pr="00C3366D">
        <w:rPr>
          <w:rFonts w:ascii="Times New Roman" w:hAnsi="Times New Roman" w:cs="Times New Roman"/>
          <w:sz w:val="24"/>
          <w:szCs w:val="24"/>
          <w:lang w:eastAsia="en-US"/>
        </w:rPr>
        <w:t>Порядок проведения самообследования образовательной организацией, утвержденн</w:t>
      </w:r>
      <w:r w:rsidR="00044771">
        <w:rPr>
          <w:rFonts w:ascii="Times New Roman" w:hAnsi="Times New Roman" w:cs="Times New Roman"/>
          <w:sz w:val="24"/>
          <w:szCs w:val="24"/>
          <w:lang w:eastAsia="en-US"/>
        </w:rPr>
        <w:t>ый</w:t>
      </w:r>
      <w:r w:rsidRPr="00C3366D">
        <w:rPr>
          <w:rFonts w:ascii="Times New Roman" w:hAnsi="Times New Roman" w:cs="Times New Roman"/>
          <w:sz w:val="24"/>
          <w:szCs w:val="24"/>
          <w:lang w:eastAsia="en-US"/>
        </w:rPr>
        <w:t xml:space="preserve"> приказом Министерства образования и науки Российской Федерации от 14 июня 2013 года № 462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3366D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(Порядок №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462</w:t>
      </w:r>
      <w:r w:rsidRPr="00C3366D">
        <w:rPr>
          <w:rFonts w:ascii="Times New Roman" w:hAnsi="Times New Roman" w:cs="Times New Roman"/>
          <w:b/>
          <w:sz w:val="24"/>
          <w:szCs w:val="24"/>
          <w:lang w:eastAsia="en-US"/>
        </w:rPr>
        <w:t>)</w:t>
      </w:r>
      <w:r w:rsidRPr="00C3366D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50004D00" w14:textId="77777777" w:rsidR="00AB5018" w:rsidRPr="007D08C9" w:rsidRDefault="00AB5018" w:rsidP="00AB5018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8C9">
        <w:rPr>
          <w:rFonts w:ascii="Times New Roman" w:hAnsi="Times New Roman" w:cs="Times New Roman"/>
          <w:sz w:val="24"/>
          <w:szCs w:val="24"/>
        </w:rPr>
        <w:t xml:space="preserve">-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утвержденный приказом Министерства образования и науки Российской Федерации от 9 ноября 2015 года № 1309 </w:t>
      </w:r>
      <w:r w:rsidRPr="007D08C9">
        <w:rPr>
          <w:rFonts w:ascii="Times New Roman" w:hAnsi="Times New Roman" w:cs="Times New Roman"/>
          <w:b/>
          <w:sz w:val="24"/>
          <w:szCs w:val="24"/>
        </w:rPr>
        <w:t>(Порядок обеспечения доступности);</w:t>
      </w:r>
    </w:p>
    <w:p w14:paraId="3696E01A" w14:textId="77777777" w:rsidR="00AB5018" w:rsidRPr="00AE49A9" w:rsidRDefault="00AB5018" w:rsidP="00AB5018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41FF">
        <w:rPr>
          <w:rFonts w:ascii="Times New Roman" w:hAnsi="Times New Roman" w:cs="Times New Roman"/>
          <w:sz w:val="24"/>
          <w:szCs w:val="24"/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Pr="004041FF">
        <w:rPr>
          <w:rFonts w:ascii="Times New Roman" w:hAnsi="Times New Roman" w:cs="Times New Roman"/>
          <w:b/>
          <w:sz w:val="24"/>
          <w:szCs w:val="24"/>
          <w:lang w:eastAsia="en-US"/>
        </w:rPr>
        <w:t>(Требования № 831)</w:t>
      </w:r>
      <w:r w:rsidRPr="004041F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1EFD944" w14:textId="77777777" w:rsidR="00275EF6" w:rsidRDefault="00275EF6" w:rsidP="00357FF6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86275E" w14:textId="57942CD4" w:rsidR="00357FF6" w:rsidRPr="0034458E" w:rsidRDefault="00357FF6" w:rsidP="00357FF6">
      <w:pPr>
        <w:ind w:firstLine="567"/>
        <w:jc w:val="both"/>
        <w:rPr>
          <w:bCs/>
        </w:rPr>
      </w:pPr>
      <w:r w:rsidRPr="0034458E">
        <w:rPr>
          <w:bCs/>
        </w:rPr>
        <w:t xml:space="preserve">По результатам </w:t>
      </w:r>
      <w:r w:rsidR="007D3E30" w:rsidRPr="0034458E">
        <w:rPr>
          <w:bCs/>
        </w:rPr>
        <w:t>выездной проверки установлены нарушения обязательных требований, несоблюдение (</w:t>
      </w:r>
      <w:proofErr w:type="spellStart"/>
      <w:r w:rsidR="007D3E30" w:rsidRPr="0034458E">
        <w:rPr>
          <w:bCs/>
        </w:rPr>
        <w:t>нереализация</w:t>
      </w:r>
      <w:proofErr w:type="spellEnd"/>
      <w:r w:rsidR="007D3E30" w:rsidRPr="0034458E">
        <w:rPr>
          <w:bCs/>
        </w:rPr>
        <w:t>) требований, содержащихся в разрешительных документах, несоблюдение требований документов, исполнение которых является обязательным в соответствии с законодательством Российской Федерации</w:t>
      </w:r>
      <w:r w:rsidRPr="0034458E">
        <w:rPr>
          <w:bCs/>
        </w:rPr>
        <w:t>:</w:t>
      </w:r>
    </w:p>
    <w:p w14:paraId="3F9F7843" w14:textId="77777777" w:rsidR="00B400D3" w:rsidRPr="0034458E" w:rsidRDefault="00B400D3" w:rsidP="00357FF6">
      <w:pPr>
        <w:ind w:firstLine="567"/>
        <w:jc w:val="both"/>
        <w:rPr>
          <w:bCs/>
          <w:sz w:val="16"/>
          <w:szCs w:val="16"/>
        </w:rPr>
      </w:pP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3156"/>
        <w:gridCol w:w="1380"/>
        <w:gridCol w:w="4252"/>
      </w:tblGrid>
      <w:tr w:rsidR="00AB5018" w:rsidRPr="00A0782D" w14:paraId="5A0C41DE" w14:textId="77777777" w:rsidTr="001F00F6">
        <w:tc>
          <w:tcPr>
            <w:tcW w:w="567" w:type="dxa"/>
            <w:vAlign w:val="center"/>
          </w:tcPr>
          <w:p w14:paraId="30BF81E7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  <w:lang w:eastAsia="en-US"/>
              </w:rPr>
            </w:pPr>
            <w:r w:rsidRPr="00A0782D">
              <w:rPr>
                <w:sz w:val="16"/>
                <w:szCs w:val="16"/>
                <w:lang w:eastAsia="en-US"/>
              </w:rPr>
              <w:t>Код</w:t>
            </w:r>
          </w:p>
        </w:tc>
        <w:tc>
          <w:tcPr>
            <w:tcW w:w="851" w:type="dxa"/>
            <w:vAlign w:val="center"/>
          </w:tcPr>
          <w:p w14:paraId="3DE74625" w14:textId="77777777" w:rsidR="00AB5018" w:rsidRPr="00A0782D" w:rsidRDefault="00AB5018" w:rsidP="001F00F6">
            <w:pPr>
              <w:pStyle w:val="ConsPlusNonformat"/>
              <w:widowControl/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82D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A0782D">
              <w:rPr>
                <w:rFonts w:ascii="Times New Roman" w:hAnsi="Times New Roman" w:cs="Times New Roman"/>
                <w:sz w:val="16"/>
                <w:szCs w:val="16"/>
              </w:rPr>
              <w:t>нару-</w:t>
            </w:r>
            <w:proofErr w:type="spellStart"/>
            <w:r w:rsidRPr="00A0782D">
              <w:rPr>
                <w:rFonts w:ascii="Times New Roman" w:hAnsi="Times New Roman" w:cs="Times New Roman"/>
                <w:sz w:val="16"/>
                <w:szCs w:val="16"/>
              </w:rPr>
              <w:t>шения</w:t>
            </w:r>
            <w:proofErr w:type="spellEnd"/>
            <w:proofErr w:type="gramEnd"/>
          </w:p>
        </w:tc>
        <w:tc>
          <w:tcPr>
            <w:tcW w:w="3156" w:type="dxa"/>
            <w:vAlign w:val="center"/>
          </w:tcPr>
          <w:p w14:paraId="6C7AE15D" w14:textId="77777777" w:rsidR="00AB5018" w:rsidRPr="00A0782D" w:rsidRDefault="00AB5018" w:rsidP="001F00F6">
            <w:pPr>
              <w:pStyle w:val="ConsPlusNonformat"/>
              <w:widowControl/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82D">
              <w:rPr>
                <w:rFonts w:ascii="Times New Roman" w:hAnsi="Times New Roman" w:cs="Times New Roman"/>
                <w:sz w:val="16"/>
                <w:szCs w:val="16"/>
              </w:rPr>
              <w:t>Проверяемые документы и(или) информация</w:t>
            </w:r>
          </w:p>
        </w:tc>
        <w:tc>
          <w:tcPr>
            <w:tcW w:w="1380" w:type="dxa"/>
            <w:vAlign w:val="center"/>
          </w:tcPr>
          <w:p w14:paraId="4124AA84" w14:textId="77777777" w:rsidR="00AB5018" w:rsidRPr="00A0782D" w:rsidRDefault="00AB5018" w:rsidP="001F00F6">
            <w:pPr>
              <w:pStyle w:val="ConsPlusNonformat"/>
              <w:widowControl/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82D">
              <w:rPr>
                <w:rFonts w:ascii="Times New Roman" w:hAnsi="Times New Roman" w:cs="Times New Roman"/>
                <w:sz w:val="16"/>
                <w:szCs w:val="16"/>
              </w:rPr>
              <w:t>Нормативные документы</w:t>
            </w:r>
          </w:p>
        </w:tc>
        <w:tc>
          <w:tcPr>
            <w:tcW w:w="4252" w:type="dxa"/>
            <w:vAlign w:val="center"/>
          </w:tcPr>
          <w:p w14:paraId="36AE5C00" w14:textId="77777777" w:rsidR="00AB5018" w:rsidRPr="00A0782D" w:rsidRDefault="00AB5018" w:rsidP="001F00F6">
            <w:pPr>
              <w:pStyle w:val="ConsPlusNonformat"/>
              <w:widowControl/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82D">
              <w:rPr>
                <w:rFonts w:ascii="Times New Roman" w:hAnsi="Times New Roman" w:cs="Times New Roman"/>
                <w:sz w:val="16"/>
                <w:szCs w:val="16"/>
              </w:rPr>
              <w:t>Выявленные нарушения</w:t>
            </w:r>
          </w:p>
        </w:tc>
      </w:tr>
      <w:tr w:rsidR="00AB5018" w:rsidRPr="00A0782D" w14:paraId="112BC20F" w14:textId="77777777" w:rsidTr="001F00F6">
        <w:tc>
          <w:tcPr>
            <w:tcW w:w="567" w:type="dxa"/>
          </w:tcPr>
          <w:p w14:paraId="2347C1A2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2DC317B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u w:val="single"/>
              </w:rPr>
            </w:pPr>
            <w:r w:rsidRPr="00A0782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156" w:type="dxa"/>
          </w:tcPr>
          <w:p w14:paraId="2462F60E" w14:textId="77777777" w:rsidR="00AB5018" w:rsidRPr="00A0782D" w:rsidRDefault="00AB5018" w:rsidP="001F00F6">
            <w:pPr>
              <w:pStyle w:val="ac"/>
              <w:rPr>
                <w:b/>
                <w:u w:val="single"/>
              </w:rPr>
            </w:pPr>
            <w:r w:rsidRPr="00A0782D">
              <w:rPr>
                <w:b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380" w:type="dxa"/>
          </w:tcPr>
          <w:p w14:paraId="03863DAC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  <w:u w:val="single"/>
              </w:rPr>
            </w:pPr>
          </w:p>
        </w:tc>
        <w:tc>
          <w:tcPr>
            <w:tcW w:w="4252" w:type="dxa"/>
          </w:tcPr>
          <w:p w14:paraId="4FF8A701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u w:val="single"/>
              </w:rPr>
            </w:pPr>
          </w:p>
        </w:tc>
      </w:tr>
      <w:tr w:rsidR="00AB5018" w:rsidRPr="00A0782D" w14:paraId="2149F2BA" w14:textId="77777777" w:rsidTr="001F00F6">
        <w:tc>
          <w:tcPr>
            <w:tcW w:w="567" w:type="dxa"/>
          </w:tcPr>
          <w:p w14:paraId="56C0741E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14:paraId="3033855B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A0782D">
              <w:rPr>
                <w:bCs/>
                <w:i/>
                <w:iCs/>
                <w:sz w:val="16"/>
                <w:szCs w:val="16"/>
              </w:rPr>
              <w:t>1.4</w:t>
            </w:r>
          </w:p>
        </w:tc>
        <w:tc>
          <w:tcPr>
            <w:tcW w:w="3156" w:type="dxa"/>
          </w:tcPr>
          <w:p w14:paraId="438FC176" w14:textId="77777777" w:rsidR="00AB5018" w:rsidRPr="00A0782D" w:rsidRDefault="00AB5018" w:rsidP="001F00F6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A0782D">
              <w:rPr>
                <w:bCs/>
                <w:color w:val="000000"/>
                <w:shd w:val="clear" w:color="auto" w:fill="FFFFFF"/>
              </w:rPr>
              <w:t xml:space="preserve">Требования к структуре образовательной программы и ее объему. Требования к </w:t>
            </w:r>
            <w:r w:rsidRPr="00A0782D">
              <w:rPr>
                <w:bCs/>
                <w:color w:val="000000"/>
                <w:shd w:val="clear" w:color="auto" w:fill="FFFFFF"/>
              </w:rPr>
              <w:lastRenderedPageBreak/>
              <w:t>условиям реализации основной образовательной программы</w:t>
            </w:r>
          </w:p>
        </w:tc>
        <w:tc>
          <w:tcPr>
            <w:tcW w:w="1380" w:type="dxa"/>
          </w:tcPr>
          <w:p w14:paraId="7CFD97B1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lastRenderedPageBreak/>
              <w:t xml:space="preserve">П. 2.5-2.6, </w:t>
            </w:r>
          </w:p>
          <w:p w14:paraId="27B15A9D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 xml:space="preserve">2.8, 2.11-2.13, </w:t>
            </w:r>
          </w:p>
          <w:p w14:paraId="59EDEF82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 xml:space="preserve">3.2.7, 3.3, </w:t>
            </w:r>
          </w:p>
          <w:p w14:paraId="180A2A17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3.6.1-3.6.3 ФГОС ДО</w:t>
            </w:r>
          </w:p>
        </w:tc>
        <w:tc>
          <w:tcPr>
            <w:tcW w:w="4252" w:type="dxa"/>
          </w:tcPr>
          <w:p w14:paraId="58FD825B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highlight w:val="yellow"/>
              </w:rPr>
            </w:pPr>
            <w:r w:rsidRPr="00A0782D">
              <w:t xml:space="preserve">В адаптированной основной образовательной программе дошкольного образования на основе </w:t>
            </w:r>
            <w:r w:rsidRPr="00A0782D">
              <w:lastRenderedPageBreak/>
              <w:t>ФГОС дошкольного образования для детей дошкольного возраста с тяжелыми нарушениями речи в целевом, содержательном, организационном разделах не отражены обязательная часть и часть, формируемая участниками образовательных отношений (п. 2.11. ФГОС ДО).</w:t>
            </w:r>
          </w:p>
          <w:p w14:paraId="107EBA46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>
              <w:t>В</w:t>
            </w:r>
            <w:r w:rsidRPr="00A0782D">
              <w:t xml:space="preserve"> основной образовательной программе и адаптированной основной образовательной программе дошкольного образования на основе ФГОС дошкольного образования для детей дошкольного возраста с тяжелыми нарушениями речи не имеется дополнительного раздела с текстом краткой презентации, которая должна быть ориентирована на родителей </w:t>
            </w:r>
      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      <w:r w:rsidRPr="00A0782D">
                <w:t>(законных представителей)</w:t>
              </w:r>
            </w:hyperlink>
            <w:r w:rsidRPr="00A0782D">
              <w:t xml:space="preserve"> детей и доступна для ознакомления.</w:t>
            </w:r>
          </w:p>
          <w:p w14:paraId="68BCC168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>В краткой презентации Программы должны быть указаны:</w:t>
            </w:r>
          </w:p>
          <w:p w14:paraId="2C54928B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>1) возрастные и иные категории детей, на которых ориентирована Программа,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      </w:r>
          </w:p>
          <w:p w14:paraId="43869738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>2) используемые Примерные программы;</w:t>
            </w:r>
          </w:p>
          <w:p w14:paraId="1D640614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>3) характеристика взаимодействия педагогического коллектива с семьями детей (п. 2.13. ФГОС ДО).</w:t>
            </w:r>
          </w:p>
        </w:tc>
      </w:tr>
      <w:tr w:rsidR="00AB5018" w:rsidRPr="00A0782D" w14:paraId="00D15FBF" w14:textId="77777777" w:rsidTr="001F00F6">
        <w:tc>
          <w:tcPr>
            <w:tcW w:w="567" w:type="dxa"/>
          </w:tcPr>
          <w:p w14:paraId="2CF18BA9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9878DD0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A0782D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156" w:type="dxa"/>
          </w:tcPr>
          <w:p w14:paraId="70583FF9" w14:textId="77777777" w:rsidR="00AB5018" w:rsidRPr="00A0782D" w:rsidRDefault="00AB5018" w:rsidP="001F00F6">
            <w:pPr>
              <w:pStyle w:val="ac"/>
              <w:rPr>
                <w:b/>
                <w:bCs/>
              </w:rPr>
            </w:pPr>
            <w:r w:rsidRPr="00A0782D">
              <w:rPr>
                <w:b/>
                <w:bCs/>
              </w:rPr>
              <w:t>Общие требования к реализации образовательных программ</w:t>
            </w:r>
          </w:p>
        </w:tc>
        <w:tc>
          <w:tcPr>
            <w:tcW w:w="1380" w:type="dxa"/>
          </w:tcPr>
          <w:p w14:paraId="049B2461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14:paraId="4ECF4686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</w:p>
        </w:tc>
      </w:tr>
      <w:tr w:rsidR="00AB5018" w:rsidRPr="00A0782D" w14:paraId="2E9049B5" w14:textId="77777777" w:rsidTr="001F00F6">
        <w:tc>
          <w:tcPr>
            <w:tcW w:w="567" w:type="dxa"/>
          </w:tcPr>
          <w:p w14:paraId="7B52C66D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31.01</w:t>
            </w:r>
          </w:p>
        </w:tc>
        <w:tc>
          <w:tcPr>
            <w:tcW w:w="851" w:type="dxa"/>
          </w:tcPr>
          <w:p w14:paraId="31932B9A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 w:rsidRPr="00A0782D">
              <w:rPr>
                <w:bCs/>
                <w:i/>
                <w:iCs/>
                <w:sz w:val="16"/>
                <w:szCs w:val="16"/>
              </w:rPr>
              <w:t>4.2</w:t>
            </w:r>
          </w:p>
        </w:tc>
        <w:tc>
          <w:tcPr>
            <w:tcW w:w="3156" w:type="dxa"/>
          </w:tcPr>
          <w:p w14:paraId="75FC7674" w14:textId="77777777" w:rsidR="00AB5018" w:rsidRPr="00A0782D" w:rsidRDefault="00AB5018" w:rsidP="001F00F6">
            <w:pPr>
              <w:pStyle w:val="ac"/>
              <w:rPr>
                <w:rFonts w:eastAsiaTheme="minorHAnsi"/>
              </w:rPr>
            </w:pPr>
            <w:r w:rsidRPr="00A0782D">
              <w:rPr>
                <w:rFonts w:eastAsiaTheme="minorHAnsi"/>
              </w:rPr>
              <w:t>Локальный нормативный акт, определяющий количество обучающихся в объединении, их возрастные категории, а также продолжительность учебных занятий в объединении в зависимости от направленности дополнительных общеобразовательных программ.</w:t>
            </w:r>
          </w:p>
        </w:tc>
        <w:tc>
          <w:tcPr>
            <w:tcW w:w="1380" w:type="dxa"/>
          </w:tcPr>
          <w:p w14:paraId="7159333A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 xml:space="preserve">Ч. 9 </w:t>
            </w:r>
          </w:p>
          <w:p w14:paraId="060F3847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Порядка № 196</w:t>
            </w:r>
          </w:p>
        </w:tc>
        <w:tc>
          <w:tcPr>
            <w:tcW w:w="4252" w:type="dxa"/>
          </w:tcPr>
          <w:p w14:paraId="10EEA72E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>Не представлен локальный нормативный акт, определяющий количество обучающихся в объединении, их возрастные категории, а также продолжительность учебных занятий в объединении в зависимости от направленности дополнительных общеобразовательных программ.</w:t>
            </w:r>
          </w:p>
        </w:tc>
      </w:tr>
      <w:tr w:rsidR="00AB5018" w:rsidRPr="00A0782D" w14:paraId="58C44F69" w14:textId="77777777" w:rsidTr="001F00F6">
        <w:tc>
          <w:tcPr>
            <w:tcW w:w="567" w:type="dxa"/>
          </w:tcPr>
          <w:p w14:paraId="70686EDB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171BA0C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A0782D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156" w:type="dxa"/>
          </w:tcPr>
          <w:p w14:paraId="32FB4D2E" w14:textId="77777777" w:rsidR="00AB5018" w:rsidRPr="00B930D0" w:rsidRDefault="00AB5018" w:rsidP="001F00F6">
            <w:pPr>
              <w:pStyle w:val="ac"/>
              <w:rPr>
                <w:b/>
              </w:rPr>
            </w:pPr>
            <w:r w:rsidRPr="00B930D0">
              <w:rPr>
                <w:b/>
              </w:rPr>
              <w:t xml:space="preserve">Компетенция, права, обязанности и ответственность </w:t>
            </w:r>
            <w:r w:rsidRPr="00B930D0">
              <w:rPr>
                <w:b/>
              </w:rPr>
              <w:lastRenderedPageBreak/>
              <w:t>образовательной организации</w:t>
            </w:r>
          </w:p>
        </w:tc>
        <w:tc>
          <w:tcPr>
            <w:tcW w:w="1380" w:type="dxa"/>
          </w:tcPr>
          <w:p w14:paraId="6DCCAA0F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14:paraId="5FA5052C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highlight w:val="yellow"/>
                <w:u w:val="single"/>
              </w:rPr>
            </w:pPr>
          </w:p>
        </w:tc>
      </w:tr>
      <w:tr w:rsidR="00AB5018" w:rsidRPr="00A0782D" w14:paraId="021A1B43" w14:textId="77777777" w:rsidTr="001F00F6">
        <w:tc>
          <w:tcPr>
            <w:tcW w:w="567" w:type="dxa"/>
          </w:tcPr>
          <w:p w14:paraId="7E275498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31.01</w:t>
            </w:r>
          </w:p>
        </w:tc>
        <w:tc>
          <w:tcPr>
            <w:tcW w:w="851" w:type="dxa"/>
          </w:tcPr>
          <w:p w14:paraId="45E5492C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 w:rsidRPr="00A0782D">
              <w:rPr>
                <w:bCs/>
                <w:i/>
                <w:iCs/>
                <w:sz w:val="16"/>
                <w:szCs w:val="16"/>
              </w:rPr>
              <w:t>10.1</w:t>
            </w:r>
          </w:p>
        </w:tc>
        <w:tc>
          <w:tcPr>
            <w:tcW w:w="3156" w:type="dxa"/>
          </w:tcPr>
          <w:p w14:paraId="083503DD" w14:textId="77777777" w:rsidR="00AB5018" w:rsidRPr="00A0782D" w:rsidRDefault="00AB5018" w:rsidP="001F00F6">
            <w:pPr>
              <w:pStyle w:val="ac"/>
            </w:pPr>
            <w:r w:rsidRPr="00A0782D">
              <w:t>Соблюдение компетенции в установленной сфере деятельности</w:t>
            </w:r>
          </w:p>
          <w:p w14:paraId="74E1F7D2" w14:textId="77777777" w:rsidR="00AB5018" w:rsidRPr="00A0782D" w:rsidRDefault="00AB5018" w:rsidP="001F00F6">
            <w:pPr>
              <w:pStyle w:val="ac"/>
            </w:pPr>
          </w:p>
        </w:tc>
        <w:tc>
          <w:tcPr>
            <w:tcW w:w="1380" w:type="dxa"/>
          </w:tcPr>
          <w:p w14:paraId="1BED1885" w14:textId="77777777" w:rsidR="00AB5018" w:rsidRPr="00A0782D" w:rsidRDefault="007378F5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hyperlink r:id="rId8" w:history="1">
              <w:r w:rsidR="00AB5018" w:rsidRPr="00A0782D">
                <w:rPr>
                  <w:sz w:val="16"/>
                  <w:szCs w:val="16"/>
                </w:rPr>
                <w:t>Ч.</w:t>
              </w:r>
            </w:hyperlink>
            <w:r w:rsidR="00AB5018" w:rsidRPr="00A0782D">
              <w:rPr>
                <w:sz w:val="16"/>
                <w:szCs w:val="16"/>
              </w:rPr>
              <w:t xml:space="preserve">3 ст. 28 </w:t>
            </w:r>
          </w:p>
          <w:p w14:paraId="71D26913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№ 273-ФЗ</w:t>
            </w:r>
          </w:p>
          <w:p w14:paraId="3015F809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П. 3, 5-8 Порядка № 462</w:t>
            </w:r>
          </w:p>
        </w:tc>
        <w:tc>
          <w:tcPr>
            <w:tcW w:w="4252" w:type="dxa"/>
          </w:tcPr>
          <w:p w14:paraId="55D94E1B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>Не соблюдены компетенции в установленной сфере деятельности:</w:t>
            </w:r>
          </w:p>
          <w:p w14:paraId="0C963DAD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>- в нарушение п. 4.5 Устава МАДОУ, утвержденного приказом Комитета земельных и имущественных отношений Исполнительного комитета г.Казани от 08.04.2019г. № 586/</w:t>
            </w:r>
            <w:proofErr w:type="spellStart"/>
            <w:r w:rsidRPr="00A0782D">
              <w:t>кзио-пк</w:t>
            </w:r>
            <w:proofErr w:type="spellEnd"/>
            <w:r w:rsidRPr="00A0782D">
              <w:t>, образовательные программы МАДОУ утверждены заведующим МАДОУ (приказ от 01.09.2021г. №133).</w:t>
            </w:r>
          </w:p>
          <w:p w14:paraId="7AC8BD7B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>МАДОУ не определены сроки, форма проведения самообследования.</w:t>
            </w:r>
          </w:p>
        </w:tc>
      </w:tr>
      <w:tr w:rsidR="00AB5018" w:rsidRPr="00A0782D" w14:paraId="77E0C29C" w14:textId="77777777" w:rsidTr="001F00F6">
        <w:tc>
          <w:tcPr>
            <w:tcW w:w="567" w:type="dxa"/>
          </w:tcPr>
          <w:p w14:paraId="3E948B51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3B1822F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A0782D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156" w:type="dxa"/>
          </w:tcPr>
          <w:p w14:paraId="2BDC3B2A" w14:textId="77777777" w:rsidR="00AB5018" w:rsidRPr="00B930D0" w:rsidRDefault="00AB5018" w:rsidP="001F00F6">
            <w:pPr>
              <w:pStyle w:val="ac"/>
              <w:rPr>
                <w:b/>
              </w:rPr>
            </w:pPr>
            <w:r w:rsidRPr="00B930D0">
              <w:rPr>
                <w:b/>
              </w:rPr>
              <w:t>Информационная открытость образовательной организации</w:t>
            </w:r>
          </w:p>
        </w:tc>
        <w:tc>
          <w:tcPr>
            <w:tcW w:w="1380" w:type="dxa"/>
          </w:tcPr>
          <w:p w14:paraId="3AD677ED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14:paraId="50C38561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highlight w:val="yellow"/>
                <w:u w:val="single"/>
              </w:rPr>
            </w:pPr>
          </w:p>
        </w:tc>
      </w:tr>
      <w:tr w:rsidR="00AB5018" w:rsidRPr="00A0782D" w14:paraId="75B15552" w14:textId="77777777" w:rsidTr="001F00F6">
        <w:tc>
          <w:tcPr>
            <w:tcW w:w="567" w:type="dxa"/>
          </w:tcPr>
          <w:p w14:paraId="0496DBDA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23.03</w:t>
            </w:r>
          </w:p>
        </w:tc>
        <w:tc>
          <w:tcPr>
            <w:tcW w:w="851" w:type="dxa"/>
          </w:tcPr>
          <w:p w14:paraId="2A7CF35E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 w:rsidRPr="00A0782D">
              <w:rPr>
                <w:bCs/>
                <w:i/>
                <w:iCs/>
                <w:sz w:val="16"/>
                <w:szCs w:val="16"/>
              </w:rPr>
              <w:t>11.4</w:t>
            </w:r>
          </w:p>
        </w:tc>
        <w:tc>
          <w:tcPr>
            <w:tcW w:w="3156" w:type="dxa"/>
          </w:tcPr>
          <w:p w14:paraId="16912755" w14:textId="77777777" w:rsidR="00AB5018" w:rsidRPr="00B930D0" w:rsidRDefault="00AB5018" w:rsidP="001F00F6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B930D0">
              <w:rPr>
                <w:color w:val="000000"/>
                <w:shd w:val="clear" w:color="auto" w:fill="FFFFFF"/>
              </w:rPr>
              <w:t xml:space="preserve">Требования к структуре сайта </w:t>
            </w:r>
          </w:p>
        </w:tc>
        <w:tc>
          <w:tcPr>
            <w:tcW w:w="1380" w:type="dxa"/>
          </w:tcPr>
          <w:p w14:paraId="599E949C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П. 2-7 Требований № 831</w:t>
            </w:r>
          </w:p>
        </w:tc>
        <w:tc>
          <w:tcPr>
            <w:tcW w:w="4252" w:type="dxa"/>
          </w:tcPr>
          <w:p w14:paraId="33B80F5F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</w:pPr>
            <w:r w:rsidRPr="00A0782D">
              <w:t>Структура сайта (https://edu.tatar.ru/kirov/page85814.htm/page2588395.htm) не приведена в соответствие с установленными требованиями.</w:t>
            </w:r>
          </w:p>
          <w:p w14:paraId="37327C2A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</w:pPr>
            <w:r w:rsidRPr="00A0782D">
              <w:t>Главная страница подраздела «Структура и органы управления образовательной организацией» не содержит по</w:t>
            </w:r>
            <w:r>
              <w:t>ложения об органах управления МА</w:t>
            </w:r>
            <w:r w:rsidRPr="00A0782D">
              <w:t>ДОУ.</w:t>
            </w:r>
          </w:p>
          <w:p w14:paraId="26D22A21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</w:pPr>
            <w:r w:rsidRPr="00A0782D">
              <w:t>В подразделе «Документы» не размещены: отчет о результатах самообследования; 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 режим занятий обучающихся.</w:t>
            </w:r>
          </w:p>
          <w:p w14:paraId="67A709C7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</w:pPr>
            <w:r w:rsidRPr="00A0782D">
              <w:t xml:space="preserve">Подраздел «Образование» не содержит информацию: об описании образовательной программы с приложением образовательной программы в форме электронного документа или в виде активных ссылок, в том числе: об учебном плане с приложением его в виде электронного документа; о календарном учебном графике с приложением его в виде электронного документа; 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 о численности обучающихся; о лицензии на осуществление образовательной деятельности (выписке из реестра </w:t>
            </w:r>
            <w:r w:rsidRPr="00A0782D">
              <w:lastRenderedPageBreak/>
              <w:t>лицензий на осуществление образовательной деятельности).</w:t>
            </w:r>
          </w:p>
          <w:p w14:paraId="0E2F16AD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</w:pPr>
            <w:r w:rsidRPr="00A0782D">
              <w:t>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МАДОУ.</w:t>
            </w:r>
          </w:p>
          <w:p w14:paraId="3F85963B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</w:pPr>
            <w:r w:rsidRPr="00A0782D">
              <w:t>Не содержится подраздел «Стипендии и иные виды материальной поддержки» с информацией о мерах социальной поддержки.</w:t>
            </w:r>
          </w:p>
          <w:p w14:paraId="02E135CC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</w:pPr>
            <w:r w:rsidRPr="00A0782D">
              <w:t>В подразделе «Вакантные места для приема (перевода)» не содержится информация о количестве вакантных мест для приема (перевода).</w:t>
            </w:r>
          </w:p>
          <w:p w14:paraId="14D976DA" w14:textId="77777777" w:rsidR="00AB5018" w:rsidRPr="00A0782D" w:rsidRDefault="00AB5018" w:rsidP="001F00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2D">
              <w:rPr>
                <w:rFonts w:ascii="Times New Roman" w:hAnsi="Times New Roman" w:cs="Times New Roman"/>
                <w:sz w:val="24"/>
                <w:szCs w:val="24"/>
              </w:rPr>
              <w:t>Подраздел «Платные образовательные услуги» не содержит информацию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      </w:r>
          </w:p>
        </w:tc>
      </w:tr>
      <w:tr w:rsidR="00AB5018" w:rsidRPr="00A0782D" w14:paraId="4019EE86" w14:textId="77777777" w:rsidTr="001F00F6">
        <w:tc>
          <w:tcPr>
            <w:tcW w:w="567" w:type="dxa"/>
          </w:tcPr>
          <w:p w14:paraId="2F23309D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lastRenderedPageBreak/>
              <w:t>31.01</w:t>
            </w:r>
          </w:p>
        </w:tc>
        <w:tc>
          <w:tcPr>
            <w:tcW w:w="851" w:type="dxa"/>
          </w:tcPr>
          <w:p w14:paraId="740CBA65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A0782D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3156" w:type="dxa"/>
          </w:tcPr>
          <w:p w14:paraId="275799D9" w14:textId="77777777" w:rsidR="00AB5018" w:rsidRPr="00B930D0" w:rsidRDefault="00AB5018" w:rsidP="001F00F6">
            <w:pPr>
              <w:pStyle w:val="ac"/>
              <w:rPr>
                <w:b/>
              </w:rPr>
            </w:pPr>
            <w:r w:rsidRPr="00B930D0">
              <w:rPr>
                <w:b/>
              </w:rPr>
              <w:t>Локальные нормативные акты, содержащие нормы, регулирующие образовательные отношения</w:t>
            </w:r>
          </w:p>
        </w:tc>
        <w:tc>
          <w:tcPr>
            <w:tcW w:w="1380" w:type="dxa"/>
          </w:tcPr>
          <w:p w14:paraId="66B5D5B3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 xml:space="preserve">Ст. 30 </w:t>
            </w:r>
          </w:p>
          <w:p w14:paraId="68D412E2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№ 273-ФЗ</w:t>
            </w:r>
          </w:p>
          <w:p w14:paraId="2AE566A8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14:paraId="3DA00CDA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 xml:space="preserve">Не представлены документы МАДОУ, подтверждающие, что при принятии локальных нормативных актов, затрагивающих права обучающихся и работников </w:t>
            </w:r>
            <w:r>
              <w:t>МАДОУ</w:t>
            </w:r>
            <w:r w:rsidRPr="00A0782D">
              <w:t xml:space="preserve">, включая рабочую программу воспитания и календарный план воспитательной работы, учитывается мнение совета родителей, а также в порядке и в случаях, которые предусмотрены трудовым </w:t>
            </w:r>
            <w:hyperlink r:id="rId9" w:tooltip="&quot;Трудовой кодекс Российской Федерации&quot; от 30.12.2001 N 197-ФЗ (ред. от 22.11.2021) (с изм. и доп., вступ. в силу с 30.11.2021){КонсультантПлюс}" w:history="1">
              <w:r w:rsidRPr="00A0782D">
                <w:t>законодательством</w:t>
              </w:r>
            </w:hyperlink>
            <w:r w:rsidRPr="00A0782D">
              <w:t>, представительных органов работников (при наличии таких представительных органов).</w:t>
            </w:r>
          </w:p>
        </w:tc>
      </w:tr>
      <w:tr w:rsidR="00AB5018" w:rsidRPr="00A0782D" w14:paraId="5507004D" w14:textId="77777777" w:rsidTr="001F00F6">
        <w:tc>
          <w:tcPr>
            <w:tcW w:w="567" w:type="dxa"/>
          </w:tcPr>
          <w:p w14:paraId="3DE050AA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31.01</w:t>
            </w:r>
          </w:p>
        </w:tc>
        <w:tc>
          <w:tcPr>
            <w:tcW w:w="851" w:type="dxa"/>
          </w:tcPr>
          <w:p w14:paraId="61835642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 w:rsidRPr="00A0782D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3156" w:type="dxa"/>
          </w:tcPr>
          <w:p w14:paraId="06910D47" w14:textId="77777777" w:rsidR="00AB5018" w:rsidRPr="00A0782D" w:rsidRDefault="00AB5018" w:rsidP="001F00F6">
            <w:pPr>
              <w:pStyle w:val="ac"/>
              <w:rPr>
                <w:rFonts w:eastAsia="Times New Roman"/>
                <w:b/>
                <w:bCs/>
                <w:color w:val="000000"/>
              </w:rPr>
            </w:pPr>
            <w:r w:rsidRPr="00A0782D">
              <w:rPr>
                <w:rFonts w:eastAsia="Times New Roman"/>
                <w:b/>
                <w:bCs/>
                <w:color w:val="000000"/>
              </w:rPr>
              <w:t>Локальный нормативный акт организации, устанавливающий требования к одежде обучающихся, принятый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</w:t>
            </w:r>
          </w:p>
        </w:tc>
        <w:tc>
          <w:tcPr>
            <w:tcW w:w="1380" w:type="dxa"/>
          </w:tcPr>
          <w:p w14:paraId="05B71478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Ч. 1 ст. 38</w:t>
            </w:r>
          </w:p>
          <w:p w14:paraId="5B98F17F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№ 273-ФЗ</w:t>
            </w:r>
          </w:p>
        </w:tc>
        <w:tc>
          <w:tcPr>
            <w:tcW w:w="4252" w:type="dxa"/>
          </w:tcPr>
          <w:p w14:paraId="15756DEE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  <w:highlight w:val="yellow"/>
              </w:rPr>
            </w:pPr>
            <w:r w:rsidRPr="00A0782D">
              <w:t>МАДОУ не разработан локальный нормативный акт, устанавливающий требования к одежде обучающихся.</w:t>
            </w:r>
            <w:r w:rsidRPr="00A0782D">
              <w:rPr>
                <w:sz w:val="16"/>
                <w:szCs w:val="16"/>
                <w:highlight w:val="yellow"/>
              </w:rPr>
              <w:t xml:space="preserve"> </w:t>
            </w:r>
          </w:p>
        </w:tc>
      </w:tr>
      <w:tr w:rsidR="00AB5018" w:rsidRPr="00A0782D" w14:paraId="49687170" w14:textId="77777777" w:rsidTr="001F00F6">
        <w:tc>
          <w:tcPr>
            <w:tcW w:w="567" w:type="dxa"/>
          </w:tcPr>
          <w:p w14:paraId="08A376B3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20D53A6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A0782D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3156" w:type="dxa"/>
          </w:tcPr>
          <w:p w14:paraId="544EB7A2" w14:textId="77777777" w:rsidR="00AB5018" w:rsidRPr="00A0782D" w:rsidRDefault="00AB5018" w:rsidP="001F00F6">
            <w:pPr>
              <w:pStyle w:val="ac"/>
              <w:rPr>
                <w:b/>
              </w:rPr>
            </w:pPr>
            <w:r w:rsidRPr="00A0782D">
              <w:rPr>
                <w:b/>
                <w:color w:val="000000"/>
                <w:shd w:val="clear" w:color="auto" w:fill="FFFFFF"/>
              </w:rPr>
              <w:t>Охрана здоровья обучающихся</w:t>
            </w:r>
          </w:p>
        </w:tc>
        <w:tc>
          <w:tcPr>
            <w:tcW w:w="1380" w:type="dxa"/>
          </w:tcPr>
          <w:p w14:paraId="6AE7A1C3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14:paraId="53359380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highlight w:val="yellow"/>
                <w:u w:val="single"/>
              </w:rPr>
            </w:pPr>
          </w:p>
        </w:tc>
      </w:tr>
      <w:tr w:rsidR="00AB5018" w:rsidRPr="00A0782D" w14:paraId="306E46B2" w14:textId="77777777" w:rsidTr="001F00F6">
        <w:tc>
          <w:tcPr>
            <w:tcW w:w="567" w:type="dxa"/>
          </w:tcPr>
          <w:p w14:paraId="46D4AAA8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lastRenderedPageBreak/>
              <w:t>09</w:t>
            </w:r>
          </w:p>
        </w:tc>
        <w:tc>
          <w:tcPr>
            <w:tcW w:w="851" w:type="dxa"/>
          </w:tcPr>
          <w:p w14:paraId="67A3C81E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 w:rsidRPr="00A0782D">
              <w:rPr>
                <w:bCs/>
                <w:i/>
                <w:iCs/>
                <w:sz w:val="16"/>
                <w:szCs w:val="16"/>
              </w:rPr>
              <w:t>18.4</w:t>
            </w:r>
          </w:p>
        </w:tc>
        <w:tc>
          <w:tcPr>
            <w:tcW w:w="3156" w:type="dxa"/>
          </w:tcPr>
          <w:p w14:paraId="114125FB" w14:textId="77777777" w:rsidR="00AB5018" w:rsidRPr="00A0782D" w:rsidRDefault="00AB5018" w:rsidP="001F00F6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A0782D">
              <w:rPr>
                <w:color w:val="000000"/>
                <w:shd w:val="clear" w:color="auto" w:fill="FFFFFF"/>
              </w:rPr>
              <w:t>Нарушение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      </w:r>
          </w:p>
        </w:tc>
        <w:tc>
          <w:tcPr>
            <w:tcW w:w="1380" w:type="dxa"/>
          </w:tcPr>
          <w:p w14:paraId="0B5AC410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П. 2 - 10 Порядка обеспечения доступности № 1309</w:t>
            </w:r>
          </w:p>
          <w:p w14:paraId="34203DEE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П. 19-20 Порядка № 196</w:t>
            </w:r>
          </w:p>
          <w:p w14:paraId="53F49C11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 xml:space="preserve">П. 17-21 </w:t>
            </w:r>
          </w:p>
          <w:p w14:paraId="6A141263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Порядка № 373</w:t>
            </w:r>
          </w:p>
        </w:tc>
        <w:tc>
          <w:tcPr>
            <w:tcW w:w="4252" w:type="dxa"/>
          </w:tcPr>
          <w:p w14:paraId="1F12547B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>Не представлен распорядительный акт МАДОУ о создании комиссии по проведению обследования и паспортизации объекта и предоставляемых на нем услуг, об утверждении ее состава, план-графика проведения обследования и паспортизации, а также организации работы Комиссии.</w:t>
            </w:r>
          </w:p>
          <w:p w14:paraId="1D3FB778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 xml:space="preserve">Не представлен акт обследования МАДОУ и предоставляемых услуг, по результатам которого составляется </w:t>
            </w:r>
            <w:hyperlink r:id="rId10" w:history="1">
              <w:r w:rsidRPr="00A0782D">
                <w:t>паспорт</w:t>
              </w:r>
            </w:hyperlink>
            <w:r w:rsidRPr="00A0782D">
              <w:t xml:space="preserve"> доступности для инвалидов объекта и услуг.</w:t>
            </w:r>
          </w:p>
        </w:tc>
      </w:tr>
      <w:tr w:rsidR="00AB5018" w:rsidRPr="00A0782D" w14:paraId="21A152CA" w14:textId="77777777" w:rsidTr="001F00F6">
        <w:tc>
          <w:tcPr>
            <w:tcW w:w="567" w:type="dxa"/>
          </w:tcPr>
          <w:p w14:paraId="119AD4D0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BE2E13D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A0782D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3156" w:type="dxa"/>
          </w:tcPr>
          <w:p w14:paraId="49E7CB69" w14:textId="77777777" w:rsidR="00AB5018" w:rsidRPr="00A0782D" w:rsidRDefault="00AB5018" w:rsidP="001F00F6">
            <w:pPr>
              <w:pStyle w:val="ac"/>
              <w:rPr>
                <w:b/>
              </w:rPr>
            </w:pPr>
            <w:r w:rsidRPr="00A0782D">
              <w:rPr>
                <w:b/>
              </w:rPr>
              <w:t>Защита прав обучающихся, родителей (законных представителей) несовершеннолетних обучающихся</w:t>
            </w:r>
          </w:p>
        </w:tc>
        <w:tc>
          <w:tcPr>
            <w:tcW w:w="1380" w:type="dxa"/>
          </w:tcPr>
          <w:p w14:paraId="5C73447F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14:paraId="4D17B5AC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highlight w:val="yellow"/>
                <w:u w:val="single"/>
              </w:rPr>
            </w:pPr>
          </w:p>
        </w:tc>
      </w:tr>
      <w:tr w:rsidR="00AB5018" w:rsidRPr="00A0782D" w14:paraId="66F444F9" w14:textId="77777777" w:rsidTr="001F00F6">
        <w:tc>
          <w:tcPr>
            <w:tcW w:w="567" w:type="dxa"/>
          </w:tcPr>
          <w:p w14:paraId="44F1D7EA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37</w:t>
            </w:r>
          </w:p>
        </w:tc>
        <w:tc>
          <w:tcPr>
            <w:tcW w:w="851" w:type="dxa"/>
          </w:tcPr>
          <w:p w14:paraId="0CF4FF42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 w:rsidRPr="00A0782D">
              <w:rPr>
                <w:bCs/>
                <w:i/>
                <w:iCs/>
                <w:sz w:val="16"/>
                <w:szCs w:val="16"/>
              </w:rPr>
              <w:t>19.3</w:t>
            </w:r>
          </w:p>
        </w:tc>
        <w:tc>
          <w:tcPr>
            <w:tcW w:w="3156" w:type="dxa"/>
          </w:tcPr>
          <w:p w14:paraId="2DF132E3" w14:textId="77777777" w:rsidR="00AB5018" w:rsidRPr="00A0782D" w:rsidRDefault="00AB5018" w:rsidP="001F00F6">
            <w:pPr>
              <w:pStyle w:val="ac"/>
              <w:rPr>
                <w:bCs/>
              </w:rPr>
            </w:pPr>
            <w:r w:rsidRPr="00A0782D">
              <w:rPr>
                <w:color w:val="000000"/>
                <w:shd w:val="clear" w:color="auto" w:fill="FFFFFF"/>
              </w:rPr>
              <w:t>Локальный нормативный акт, регламентирующий порядок создания, организации работы, принятия решений комиссией по урегулированию споров между участниками образовательных отношений принятый с учетом мнения советов родителей, а также представительных органов работников этой организации.</w:t>
            </w:r>
          </w:p>
        </w:tc>
        <w:tc>
          <w:tcPr>
            <w:tcW w:w="1380" w:type="dxa"/>
          </w:tcPr>
          <w:p w14:paraId="1939F2E1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Ч. 6 ст. 45</w:t>
            </w:r>
          </w:p>
          <w:p w14:paraId="5F274EFE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№ 273-ФЗ</w:t>
            </w:r>
          </w:p>
          <w:p w14:paraId="020E5B64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 xml:space="preserve">Ч. 1 ст. 9 </w:t>
            </w:r>
          </w:p>
          <w:p w14:paraId="7BD4BB21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sz w:val="16"/>
                <w:szCs w:val="16"/>
              </w:rPr>
            </w:pPr>
            <w:r w:rsidRPr="00A0782D">
              <w:rPr>
                <w:sz w:val="16"/>
                <w:szCs w:val="16"/>
              </w:rPr>
              <w:t>№ 124-ФЗ</w:t>
            </w:r>
          </w:p>
        </w:tc>
        <w:tc>
          <w:tcPr>
            <w:tcW w:w="4252" w:type="dxa"/>
          </w:tcPr>
          <w:p w14:paraId="2B1BDCD9" w14:textId="77777777" w:rsidR="00AB5018" w:rsidRPr="00A0782D" w:rsidRDefault="00AB5018" w:rsidP="001F00F6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A0782D">
              <w:t>Положение о комиссии по урегулированию споров между участниками образовательных отношений принят</w:t>
            </w:r>
            <w:r>
              <w:t>о без учета мнения совета</w:t>
            </w:r>
            <w:r w:rsidRPr="00A0782D">
              <w:t xml:space="preserve"> родителей, а также представительных органов работников </w:t>
            </w:r>
            <w:r>
              <w:t>МАДОУ</w:t>
            </w:r>
            <w:r w:rsidRPr="00A0782D">
              <w:t>.</w:t>
            </w:r>
          </w:p>
        </w:tc>
      </w:tr>
    </w:tbl>
    <w:p w14:paraId="1CF22EB4" w14:textId="77777777" w:rsidR="00512D0B" w:rsidRPr="00DA2B3B" w:rsidRDefault="00512D0B" w:rsidP="00357FF6">
      <w:pPr>
        <w:suppressAutoHyphens/>
        <w:autoSpaceDE w:val="0"/>
        <w:autoSpaceDN w:val="0"/>
        <w:adjustRightInd w:val="0"/>
        <w:spacing w:line="230" w:lineRule="auto"/>
        <w:jc w:val="both"/>
        <w:rPr>
          <w:sz w:val="10"/>
          <w:szCs w:val="10"/>
          <w:u w:val="single"/>
        </w:rPr>
      </w:pPr>
    </w:p>
    <w:p w14:paraId="5B057A61" w14:textId="7C34C2DC" w:rsidR="0047438E" w:rsidRDefault="0047438E" w:rsidP="00D0743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14:paraId="3FD05C5E" w14:textId="77777777" w:rsidR="00B400D3" w:rsidRPr="00357FF6" w:rsidRDefault="00B400D3" w:rsidP="00D0743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14:paraId="4CA2F1CD" w14:textId="783E7B1A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FD1247" w:rsidRPr="00AD6741">
        <w:rPr>
          <w:rFonts w:ascii="Times New Roman" w:hAnsi="Times New Roman" w:cs="Times New Roman"/>
          <w:sz w:val="24"/>
          <w:szCs w:val="24"/>
        </w:rPr>
        <w:t>93</w:t>
      </w:r>
      <w:r w:rsidR="00710CB7">
        <w:rPr>
          <w:rFonts w:ascii="Times New Roman" w:hAnsi="Times New Roman" w:cs="Times New Roman"/>
          <w:sz w:val="24"/>
          <w:szCs w:val="24"/>
        </w:rPr>
        <w:t>.1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</w:t>
      </w:r>
      <w:r w:rsidRPr="00AD6741">
        <w:rPr>
          <w:rFonts w:ascii="Times New Roman" w:hAnsi="Times New Roman" w:cs="Times New Roman"/>
          <w:sz w:val="24"/>
          <w:szCs w:val="24"/>
        </w:rPr>
        <w:t xml:space="preserve">2012 года № 273-ФЗ «Об образовании в Российской Федерации», на основании акта о результатах плановой </w:t>
      </w:r>
      <w:r w:rsidR="00AD6741">
        <w:rPr>
          <w:rFonts w:ascii="Times New Roman" w:hAnsi="Times New Roman" w:cs="Times New Roman"/>
          <w:sz w:val="24"/>
          <w:szCs w:val="24"/>
        </w:rPr>
        <w:t>выездной</w:t>
      </w:r>
      <w:r w:rsidRPr="00AD6741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AB5018">
        <w:rPr>
          <w:rFonts w:ascii="Times New Roman" w:hAnsi="Times New Roman" w:cs="Times New Roman"/>
          <w:sz w:val="24"/>
          <w:szCs w:val="24"/>
        </w:rPr>
        <w:t>МА</w:t>
      </w:r>
      <w:r w:rsidR="00357FF6">
        <w:rPr>
          <w:rFonts w:ascii="Times New Roman" w:hAnsi="Times New Roman" w:cs="Times New Roman"/>
          <w:sz w:val="24"/>
          <w:szCs w:val="24"/>
        </w:rPr>
        <w:t>Д</w:t>
      </w:r>
      <w:r w:rsidR="006F330C" w:rsidRPr="00AD6741">
        <w:rPr>
          <w:rFonts w:ascii="Times New Roman" w:hAnsi="Times New Roman" w:cs="Times New Roman"/>
          <w:sz w:val="24"/>
          <w:szCs w:val="24"/>
        </w:rPr>
        <w:t>ОУ</w:t>
      </w:r>
      <w:r w:rsidRPr="00AD6741">
        <w:rPr>
          <w:rFonts w:ascii="Times New Roman" w:hAnsi="Times New Roman" w:cs="Times New Roman"/>
          <w:sz w:val="24"/>
          <w:szCs w:val="24"/>
        </w:rPr>
        <w:t xml:space="preserve"> </w:t>
      </w:r>
      <w:r w:rsidR="008354DB" w:rsidRPr="00AD6741">
        <w:rPr>
          <w:rFonts w:ascii="Times New Roman" w:hAnsi="Times New Roman" w:cs="Times New Roman"/>
          <w:sz w:val="24"/>
          <w:szCs w:val="24"/>
        </w:rPr>
        <w:t xml:space="preserve">от </w:t>
      </w:r>
      <w:r w:rsidR="00AB5018">
        <w:rPr>
          <w:rFonts w:ascii="Times New Roman" w:hAnsi="Times New Roman" w:cs="Times New Roman"/>
          <w:sz w:val="24"/>
          <w:szCs w:val="24"/>
        </w:rPr>
        <w:t>21</w:t>
      </w:r>
      <w:r w:rsidR="00094CFB">
        <w:rPr>
          <w:rFonts w:ascii="Times New Roman" w:hAnsi="Times New Roman" w:cs="Times New Roman"/>
          <w:sz w:val="24"/>
          <w:szCs w:val="24"/>
        </w:rPr>
        <w:t xml:space="preserve"> </w:t>
      </w:r>
      <w:r w:rsidR="00275EF6">
        <w:rPr>
          <w:rFonts w:ascii="Times New Roman" w:hAnsi="Times New Roman" w:cs="Times New Roman"/>
          <w:sz w:val="24"/>
          <w:szCs w:val="24"/>
        </w:rPr>
        <w:t>янва</w:t>
      </w:r>
      <w:r w:rsidR="00094CFB">
        <w:rPr>
          <w:rFonts w:ascii="Times New Roman" w:hAnsi="Times New Roman" w:cs="Times New Roman"/>
          <w:sz w:val="24"/>
          <w:szCs w:val="24"/>
        </w:rPr>
        <w:t>ря</w:t>
      </w:r>
      <w:r w:rsidRPr="00AD6741">
        <w:rPr>
          <w:rFonts w:ascii="Times New Roman" w:hAnsi="Times New Roman" w:cs="Times New Roman"/>
          <w:sz w:val="24"/>
          <w:szCs w:val="24"/>
        </w:rPr>
        <w:t xml:space="preserve"> 202</w:t>
      </w:r>
      <w:r w:rsidR="00275EF6">
        <w:rPr>
          <w:rFonts w:ascii="Times New Roman" w:hAnsi="Times New Roman" w:cs="Times New Roman"/>
          <w:sz w:val="24"/>
          <w:szCs w:val="24"/>
        </w:rPr>
        <w:t>2</w:t>
      </w:r>
      <w:r w:rsidRPr="00AD6741">
        <w:rPr>
          <w:rFonts w:ascii="Times New Roman" w:hAnsi="Times New Roman" w:cs="Times New Roman"/>
          <w:sz w:val="24"/>
          <w:szCs w:val="24"/>
        </w:rPr>
        <w:t xml:space="preserve"> года № А</w:t>
      </w:r>
      <w:r w:rsidR="00331DA7">
        <w:rPr>
          <w:rFonts w:ascii="Times New Roman" w:hAnsi="Times New Roman" w:cs="Times New Roman"/>
          <w:sz w:val="24"/>
          <w:szCs w:val="24"/>
        </w:rPr>
        <w:t>-Р-</w:t>
      </w:r>
      <w:r w:rsidR="00275EF6">
        <w:rPr>
          <w:rFonts w:ascii="Times New Roman" w:hAnsi="Times New Roman" w:cs="Times New Roman"/>
          <w:sz w:val="24"/>
          <w:szCs w:val="24"/>
        </w:rPr>
        <w:t>5</w:t>
      </w:r>
      <w:r w:rsidR="00445B69" w:rsidRPr="00AD6741">
        <w:rPr>
          <w:rFonts w:ascii="Times New Roman" w:hAnsi="Times New Roman" w:cs="Times New Roman"/>
          <w:sz w:val="24"/>
          <w:szCs w:val="24"/>
        </w:rPr>
        <w:t>/2</w:t>
      </w:r>
      <w:r w:rsidR="00AB5018">
        <w:rPr>
          <w:rFonts w:ascii="Times New Roman" w:hAnsi="Times New Roman" w:cs="Times New Roman"/>
          <w:sz w:val="24"/>
          <w:szCs w:val="24"/>
        </w:rPr>
        <w:t>2</w:t>
      </w:r>
      <w:r w:rsidRPr="00AD6741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14:paraId="60975102" w14:textId="77777777" w:rsidR="00AC6AB1" w:rsidRDefault="00AC6AB1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7746894" w14:textId="77777777" w:rsidR="00B400D3" w:rsidRPr="00357FF6" w:rsidRDefault="00B400D3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22328D4" w14:textId="3F80C8EF" w:rsidR="002D717C" w:rsidRDefault="002D717C" w:rsidP="004550F0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A2B3B">
        <w:rPr>
          <w:rFonts w:ascii="Times New Roman" w:hAnsi="Times New Roman" w:cs="Times New Roman"/>
          <w:b/>
          <w:bCs/>
          <w:sz w:val="24"/>
          <w:szCs w:val="24"/>
        </w:rPr>
        <w:t xml:space="preserve">ПРЕДПИСЫВАЕТ </w:t>
      </w:r>
      <w:r w:rsidR="00AB5018">
        <w:rPr>
          <w:rFonts w:ascii="Times New Roman" w:hAnsi="Times New Roman" w:cs="Times New Roman"/>
          <w:b/>
          <w:bCs/>
          <w:sz w:val="24"/>
          <w:szCs w:val="24"/>
        </w:rPr>
        <w:t>МА</w:t>
      </w:r>
      <w:r w:rsidR="00357FF6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6F330C" w:rsidRPr="00DA2B3B">
        <w:rPr>
          <w:rFonts w:ascii="Times New Roman" w:hAnsi="Times New Roman" w:cs="Times New Roman"/>
          <w:b/>
          <w:bCs/>
          <w:sz w:val="24"/>
          <w:szCs w:val="24"/>
        </w:rPr>
        <w:t>ОУ</w:t>
      </w:r>
      <w:r w:rsidRPr="00DA2B3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DCC053" w14:textId="77777777" w:rsidR="00B400D3" w:rsidRPr="00B400D3" w:rsidRDefault="00B400D3" w:rsidP="00B400D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9E22150" w14:textId="77777777" w:rsidR="00FD1247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FD1247" w:rsidRPr="00AD6741">
        <w:rPr>
          <w:rFonts w:ascii="Times New Roman" w:hAnsi="Times New Roman" w:cs="Times New Roman"/>
          <w:sz w:val="24"/>
          <w:szCs w:val="24"/>
        </w:rPr>
        <w:t>: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4BACD" w14:textId="50F4E98A" w:rsidR="002D717C" w:rsidRPr="00176D11" w:rsidRDefault="008354DB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275EF6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</w:t>
      </w:r>
      <w:r w:rsidR="0059425F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FD1247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275EF6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ию</w:t>
      </w:r>
      <w:r w:rsidR="002F7125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</w:t>
      </w:r>
      <w:r w:rsidR="00357FF6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я</w:t>
      </w:r>
      <w:r w:rsidR="00BA317D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357FF6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="00FD1247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231F21EB" w14:textId="77777777" w:rsidR="002D717C" w:rsidRPr="00176D1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D11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14:paraId="7C64E6DF" w14:textId="444630ED" w:rsidR="00FD1247" w:rsidRPr="00176D1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D11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</w:t>
      </w:r>
      <w:r w:rsidR="00CC71E6" w:rsidRPr="00176D11">
        <w:rPr>
          <w:rFonts w:ascii="Times New Roman" w:hAnsi="Times New Roman" w:cs="Times New Roman"/>
          <w:sz w:val="24"/>
          <w:szCs w:val="24"/>
        </w:rPr>
        <w:t>уведомление</w:t>
      </w:r>
      <w:r w:rsidRPr="00176D11">
        <w:rPr>
          <w:rFonts w:ascii="Times New Roman" w:hAnsi="Times New Roman" w:cs="Times New Roman"/>
          <w:sz w:val="24"/>
          <w:szCs w:val="24"/>
        </w:rPr>
        <w:t xml:space="preserve"> об исполнении предписания и документы, подтверждающие устранение </w:t>
      </w:r>
      <w:r w:rsidR="003E1EFC" w:rsidRPr="00176D11"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Pr="00176D11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="003E1EFC" w:rsidRPr="00176D11">
        <w:rPr>
          <w:rFonts w:ascii="Times New Roman" w:hAnsi="Times New Roman" w:cs="Times New Roman"/>
          <w:sz w:val="24"/>
          <w:szCs w:val="24"/>
        </w:rPr>
        <w:t xml:space="preserve">обязательных требований </w:t>
      </w:r>
      <w:r w:rsidRPr="00176D11">
        <w:rPr>
          <w:rFonts w:ascii="Times New Roman" w:hAnsi="Times New Roman" w:cs="Times New Roman"/>
          <w:sz w:val="24"/>
          <w:szCs w:val="24"/>
        </w:rPr>
        <w:t>законодательс</w:t>
      </w:r>
      <w:r w:rsidR="00FD1247" w:rsidRPr="00176D11">
        <w:rPr>
          <w:rFonts w:ascii="Times New Roman" w:hAnsi="Times New Roman" w:cs="Times New Roman"/>
          <w:sz w:val="24"/>
          <w:szCs w:val="24"/>
        </w:rPr>
        <w:t xml:space="preserve">тва в сфере образования, в срок: </w:t>
      </w:r>
    </w:p>
    <w:p w14:paraId="45F9E32F" w14:textId="18883861" w:rsidR="002D717C" w:rsidRPr="00176D11" w:rsidRDefault="00FD1247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76D11">
        <w:rPr>
          <w:rFonts w:ascii="Times New Roman" w:hAnsi="Times New Roman" w:cs="Times New Roman"/>
          <w:sz w:val="24"/>
          <w:szCs w:val="24"/>
        </w:rPr>
        <w:t xml:space="preserve">- </w:t>
      </w:r>
      <w:r w:rsidR="008354DB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59425F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01 июля </w:t>
      </w:r>
      <w:r w:rsidR="00BA317D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</w:t>
      </w:r>
      <w:r w:rsidR="00357FF6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10054713" w14:textId="35141FC2" w:rsidR="00C07818" w:rsidRPr="00616790" w:rsidRDefault="002D717C" w:rsidP="00C0781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D11">
        <w:rPr>
          <w:rFonts w:ascii="Times New Roman" w:hAnsi="Times New Roman" w:cs="Times New Roman"/>
          <w:sz w:val="24"/>
          <w:szCs w:val="24"/>
        </w:rPr>
        <w:lastRenderedPageBreak/>
        <w:t xml:space="preserve">Неисполнение настоящего предписания в установленный срок, а равно и непредставление в </w:t>
      </w:r>
      <w:r w:rsidRPr="00616790">
        <w:rPr>
          <w:rFonts w:ascii="Times New Roman" w:hAnsi="Times New Roman" w:cs="Times New Roman"/>
          <w:sz w:val="24"/>
          <w:szCs w:val="24"/>
        </w:rPr>
        <w:t xml:space="preserve">установленные сроки </w:t>
      </w:r>
      <w:r w:rsidR="00CC71E6">
        <w:rPr>
          <w:rFonts w:ascii="Times New Roman" w:hAnsi="Times New Roman" w:cs="Times New Roman"/>
          <w:sz w:val="24"/>
          <w:szCs w:val="24"/>
        </w:rPr>
        <w:t>уведомления</w:t>
      </w:r>
      <w:r w:rsidRPr="00616790">
        <w:rPr>
          <w:rFonts w:ascii="Times New Roman" w:hAnsi="Times New Roman" w:cs="Times New Roman"/>
          <w:sz w:val="24"/>
          <w:szCs w:val="24"/>
        </w:rPr>
        <w:t xml:space="preserve"> об исполнении настоящего предписания влечет ответственность, установленную законода</w:t>
      </w:r>
      <w:r w:rsidR="00C07818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14:paraId="32451813" w14:textId="77777777" w:rsidR="002D717C" w:rsidRPr="00616790" w:rsidRDefault="002D717C" w:rsidP="00953DFD">
      <w:pPr>
        <w:autoSpaceDE w:val="0"/>
        <w:autoSpaceDN w:val="0"/>
        <w:adjustRightInd w:val="0"/>
        <w:jc w:val="both"/>
      </w:pPr>
    </w:p>
    <w:p w14:paraId="29511162" w14:textId="77777777" w:rsidR="005C4826" w:rsidRDefault="005C4826" w:rsidP="00D26261"/>
    <w:tbl>
      <w:tblPr>
        <w:tblW w:w="10240" w:type="dxa"/>
        <w:tblInd w:w="-34" w:type="dxa"/>
        <w:tblLook w:val="00A0" w:firstRow="1" w:lastRow="0" w:firstColumn="1" w:lastColumn="0" w:noHBand="0" w:noVBand="0"/>
      </w:tblPr>
      <w:tblGrid>
        <w:gridCol w:w="4712"/>
        <w:gridCol w:w="2693"/>
        <w:gridCol w:w="2835"/>
      </w:tblGrid>
      <w:tr w:rsidR="00953DFD" w:rsidRPr="00CF23BF" w14:paraId="2BA585D5" w14:textId="77777777" w:rsidTr="002A61F2">
        <w:tc>
          <w:tcPr>
            <w:tcW w:w="4712" w:type="dxa"/>
          </w:tcPr>
          <w:p w14:paraId="140D8EE1" w14:textId="77777777" w:rsidR="00953DFD" w:rsidRPr="00356F00" w:rsidRDefault="00953DFD" w:rsidP="002A61F2">
            <w:pPr>
              <w:rPr>
                <w:b/>
                <w:bCs/>
              </w:rPr>
            </w:pPr>
            <w:r w:rsidRPr="00356F00">
              <w:rPr>
                <w:b/>
                <w:bCs/>
              </w:rPr>
              <w:t xml:space="preserve">Ведущий консультант </w:t>
            </w:r>
          </w:p>
          <w:p w14:paraId="672F040F" w14:textId="77777777" w:rsidR="00953DFD" w:rsidRPr="00356F00" w:rsidRDefault="00953DFD" w:rsidP="002A61F2">
            <w:pPr>
              <w:rPr>
                <w:b/>
              </w:rPr>
            </w:pPr>
            <w:r w:rsidRPr="00356F00">
              <w:rPr>
                <w:b/>
              </w:rPr>
              <w:t xml:space="preserve">отдела государственного надзора </w:t>
            </w:r>
          </w:p>
          <w:p w14:paraId="11BBA7BE" w14:textId="77777777" w:rsidR="00953DFD" w:rsidRPr="00356F00" w:rsidRDefault="00953DFD" w:rsidP="002A61F2">
            <w:pPr>
              <w:rPr>
                <w:b/>
              </w:rPr>
            </w:pPr>
            <w:r w:rsidRPr="00356F00">
              <w:rPr>
                <w:b/>
              </w:rPr>
              <w:t xml:space="preserve">в сфере образования управления </w:t>
            </w:r>
          </w:p>
          <w:p w14:paraId="671ED3E7" w14:textId="77777777" w:rsidR="00953DFD" w:rsidRPr="00356F00" w:rsidRDefault="00953DFD" w:rsidP="002A61F2">
            <w:pPr>
              <w:rPr>
                <w:b/>
              </w:rPr>
            </w:pPr>
            <w:r w:rsidRPr="00356F00">
              <w:rPr>
                <w:b/>
              </w:rPr>
              <w:t>контрольно-надзорной деятельности</w:t>
            </w:r>
          </w:p>
          <w:p w14:paraId="24B42162" w14:textId="77777777" w:rsidR="00953DFD" w:rsidRPr="00356F00" w:rsidRDefault="00953DFD" w:rsidP="002A61F2">
            <w:pPr>
              <w:rPr>
                <w:b/>
                <w:bCs/>
              </w:rPr>
            </w:pPr>
            <w:r w:rsidRPr="00356F00">
              <w:rPr>
                <w:b/>
              </w:rPr>
              <w:t>Департамента</w:t>
            </w:r>
          </w:p>
        </w:tc>
        <w:tc>
          <w:tcPr>
            <w:tcW w:w="2693" w:type="dxa"/>
          </w:tcPr>
          <w:p w14:paraId="2D7165A0" w14:textId="77777777" w:rsidR="00953DFD" w:rsidRPr="00356F00" w:rsidRDefault="00953DFD" w:rsidP="002A61F2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7254675D" w14:textId="77777777" w:rsidR="00953DFD" w:rsidRPr="00356F00" w:rsidRDefault="00953DFD" w:rsidP="002A61F2">
            <w:pPr>
              <w:jc w:val="right"/>
              <w:rPr>
                <w:b/>
                <w:bCs/>
              </w:rPr>
            </w:pPr>
          </w:p>
          <w:p w14:paraId="2B0E5C7D" w14:textId="77777777" w:rsidR="00953DFD" w:rsidRPr="00356F00" w:rsidRDefault="00953DFD" w:rsidP="002A61F2">
            <w:pPr>
              <w:jc w:val="right"/>
              <w:rPr>
                <w:b/>
                <w:bCs/>
              </w:rPr>
            </w:pPr>
          </w:p>
          <w:p w14:paraId="60FEEB12" w14:textId="77777777" w:rsidR="00953DFD" w:rsidRPr="00356F00" w:rsidRDefault="00953DFD" w:rsidP="002A61F2">
            <w:pPr>
              <w:jc w:val="right"/>
              <w:rPr>
                <w:b/>
                <w:bCs/>
              </w:rPr>
            </w:pPr>
          </w:p>
          <w:p w14:paraId="2E8CEC34" w14:textId="77777777" w:rsidR="00953DFD" w:rsidRPr="00356F00" w:rsidRDefault="00953DFD" w:rsidP="002A61F2">
            <w:pPr>
              <w:jc w:val="right"/>
              <w:rPr>
                <w:b/>
                <w:bCs/>
              </w:rPr>
            </w:pPr>
          </w:p>
          <w:p w14:paraId="6F4E587C" w14:textId="77777777" w:rsidR="00953DFD" w:rsidRPr="00CF23BF" w:rsidRDefault="00953DFD" w:rsidP="002A61F2">
            <w:pPr>
              <w:jc w:val="right"/>
              <w:rPr>
                <w:b/>
                <w:bCs/>
              </w:rPr>
            </w:pPr>
            <w:r w:rsidRPr="00356F00">
              <w:rPr>
                <w:b/>
                <w:bCs/>
              </w:rPr>
              <w:t>А.Э.Юсупова</w:t>
            </w:r>
          </w:p>
        </w:tc>
      </w:tr>
    </w:tbl>
    <w:p w14:paraId="22F45FD7" w14:textId="77777777" w:rsidR="00953DFD" w:rsidRDefault="00953DFD" w:rsidP="00D26261"/>
    <w:sectPr w:rsidR="00953DFD" w:rsidSect="00D26261">
      <w:footerReference w:type="defaul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B552" w14:textId="77777777" w:rsidR="007378F5" w:rsidRDefault="007378F5" w:rsidP="00287542">
      <w:r>
        <w:separator/>
      </w:r>
    </w:p>
  </w:endnote>
  <w:endnote w:type="continuationSeparator" w:id="0">
    <w:p w14:paraId="102F3729" w14:textId="77777777" w:rsidR="007378F5" w:rsidRDefault="007378F5" w:rsidP="0028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575793"/>
      <w:docPartObj>
        <w:docPartGallery w:val="Page Numbers (Bottom of Page)"/>
        <w:docPartUnique/>
      </w:docPartObj>
    </w:sdtPr>
    <w:sdtEndPr/>
    <w:sdtContent>
      <w:p w14:paraId="47BAE5FD" w14:textId="77777777" w:rsidR="00287542" w:rsidRDefault="00E3335E">
        <w:pPr>
          <w:pStyle w:val="a8"/>
          <w:jc w:val="right"/>
        </w:pPr>
        <w:r>
          <w:fldChar w:fldCharType="begin"/>
        </w:r>
        <w:r w:rsidR="00287542">
          <w:instrText>PAGE   \* MERGEFORMAT</w:instrText>
        </w:r>
        <w:r>
          <w:fldChar w:fldCharType="separate"/>
        </w:r>
        <w:r w:rsidR="00044771">
          <w:rPr>
            <w:noProof/>
          </w:rPr>
          <w:t>6</w:t>
        </w:r>
        <w:r>
          <w:fldChar w:fldCharType="end"/>
        </w:r>
      </w:p>
    </w:sdtContent>
  </w:sdt>
  <w:p w14:paraId="6815E563" w14:textId="77777777" w:rsidR="00287542" w:rsidRDefault="002875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766AB" w14:textId="77777777" w:rsidR="007378F5" w:rsidRDefault="007378F5" w:rsidP="00287542">
      <w:r>
        <w:separator/>
      </w:r>
    </w:p>
  </w:footnote>
  <w:footnote w:type="continuationSeparator" w:id="0">
    <w:p w14:paraId="3338F60C" w14:textId="77777777" w:rsidR="007378F5" w:rsidRDefault="007378F5" w:rsidP="0028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208"/>
    <w:rsid w:val="00044771"/>
    <w:rsid w:val="00045492"/>
    <w:rsid w:val="00052B70"/>
    <w:rsid w:val="00073ECE"/>
    <w:rsid w:val="00094CFB"/>
    <w:rsid w:val="0009737F"/>
    <w:rsid w:val="000C4700"/>
    <w:rsid w:val="000D5F9A"/>
    <w:rsid w:val="000F4D8D"/>
    <w:rsid w:val="00114D0B"/>
    <w:rsid w:val="00176D11"/>
    <w:rsid w:val="001977FB"/>
    <w:rsid w:val="00197A6A"/>
    <w:rsid w:val="001A3AA4"/>
    <w:rsid w:val="001A52E7"/>
    <w:rsid w:val="001B11A0"/>
    <w:rsid w:val="001B27F8"/>
    <w:rsid w:val="001E1741"/>
    <w:rsid w:val="001F0262"/>
    <w:rsid w:val="00220558"/>
    <w:rsid w:val="00273C69"/>
    <w:rsid w:val="00275EF6"/>
    <w:rsid w:val="00286F21"/>
    <w:rsid w:val="00287542"/>
    <w:rsid w:val="00290B60"/>
    <w:rsid w:val="00291353"/>
    <w:rsid w:val="002A33B8"/>
    <w:rsid w:val="002A737C"/>
    <w:rsid w:val="002B7649"/>
    <w:rsid w:val="002C7F19"/>
    <w:rsid w:val="002D226A"/>
    <w:rsid w:val="002D717C"/>
    <w:rsid w:val="002E0455"/>
    <w:rsid w:val="002F4813"/>
    <w:rsid w:val="002F7125"/>
    <w:rsid w:val="0031404A"/>
    <w:rsid w:val="00331DA7"/>
    <w:rsid w:val="0034321F"/>
    <w:rsid w:val="00343455"/>
    <w:rsid w:val="0034458E"/>
    <w:rsid w:val="00357FF6"/>
    <w:rsid w:val="00372B1B"/>
    <w:rsid w:val="00380ABC"/>
    <w:rsid w:val="00383B90"/>
    <w:rsid w:val="003853E5"/>
    <w:rsid w:val="003871E2"/>
    <w:rsid w:val="00396AE3"/>
    <w:rsid w:val="003C3A7F"/>
    <w:rsid w:val="003E1EFC"/>
    <w:rsid w:val="003F52C7"/>
    <w:rsid w:val="0040767C"/>
    <w:rsid w:val="004112A0"/>
    <w:rsid w:val="00432B7A"/>
    <w:rsid w:val="00432FFC"/>
    <w:rsid w:val="00445B69"/>
    <w:rsid w:val="00452CA9"/>
    <w:rsid w:val="004550F0"/>
    <w:rsid w:val="0047438E"/>
    <w:rsid w:val="004804A9"/>
    <w:rsid w:val="004E2AA9"/>
    <w:rsid w:val="004E4590"/>
    <w:rsid w:val="00505A4D"/>
    <w:rsid w:val="00507DFA"/>
    <w:rsid w:val="00507FC9"/>
    <w:rsid w:val="00512D0B"/>
    <w:rsid w:val="00532EB2"/>
    <w:rsid w:val="0056182F"/>
    <w:rsid w:val="00587329"/>
    <w:rsid w:val="0059425F"/>
    <w:rsid w:val="0059432F"/>
    <w:rsid w:val="005C06B9"/>
    <w:rsid w:val="005C4826"/>
    <w:rsid w:val="00600857"/>
    <w:rsid w:val="00616790"/>
    <w:rsid w:val="006229AA"/>
    <w:rsid w:val="0064632C"/>
    <w:rsid w:val="00661793"/>
    <w:rsid w:val="00673050"/>
    <w:rsid w:val="0067754E"/>
    <w:rsid w:val="006A7D86"/>
    <w:rsid w:val="006B31BC"/>
    <w:rsid w:val="006D1498"/>
    <w:rsid w:val="006E2877"/>
    <w:rsid w:val="006E548F"/>
    <w:rsid w:val="006F330C"/>
    <w:rsid w:val="007070EB"/>
    <w:rsid w:val="0070731E"/>
    <w:rsid w:val="00710CB7"/>
    <w:rsid w:val="007134AA"/>
    <w:rsid w:val="00722F76"/>
    <w:rsid w:val="007321EF"/>
    <w:rsid w:val="00733445"/>
    <w:rsid w:val="007378F5"/>
    <w:rsid w:val="00743A36"/>
    <w:rsid w:val="00751654"/>
    <w:rsid w:val="007518E7"/>
    <w:rsid w:val="0076051B"/>
    <w:rsid w:val="007B338E"/>
    <w:rsid w:val="007B3A54"/>
    <w:rsid w:val="007C05B9"/>
    <w:rsid w:val="007D3E30"/>
    <w:rsid w:val="007D79DA"/>
    <w:rsid w:val="00824B70"/>
    <w:rsid w:val="0082508C"/>
    <w:rsid w:val="008331D7"/>
    <w:rsid w:val="008354DB"/>
    <w:rsid w:val="0084095B"/>
    <w:rsid w:val="00863BF7"/>
    <w:rsid w:val="00863C97"/>
    <w:rsid w:val="008731AB"/>
    <w:rsid w:val="00893A45"/>
    <w:rsid w:val="0089486C"/>
    <w:rsid w:val="008A385D"/>
    <w:rsid w:val="008B3FD7"/>
    <w:rsid w:val="008D4DB9"/>
    <w:rsid w:val="008D7D85"/>
    <w:rsid w:val="008F1EC2"/>
    <w:rsid w:val="00901AFF"/>
    <w:rsid w:val="00920380"/>
    <w:rsid w:val="00934452"/>
    <w:rsid w:val="00953DFD"/>
    <w:rsid w:val="009632FE"/>
    <w:rsid w:val="00981D60"/>
    <w:rsid w:val="00994863"/>
    <w:rsid w:val="009A7E20"/>
    <w:rsid w:val="00A2118A"/>
    <w:rsid w:val="00AA7CF7"/>
    <w:rsid w:val="00AB1F50"/>
    <w:rsid w:val="00AB5018"/>
    <w:rsid w:val="00AB7171"/>
    <w:rsid w:val="00AC6AB1"/>
    <w:rsid w:val="00AD4D1B"/>
    <w:rsid w:val="00AD6741"/>
    <w:rsid w:val="00B063BE"/>
    <w:rsid w:val="00B32073"/>
    <w:rsid w:val="00B36BF4"/>
    <w:rsid w:val="00B400D3"/>
    <w:rsid w:val="00B51F1D"/>
    <w:rsid w:val="00BA10DC"/>
    <w:rsid w:val="00BA317D"/>
    <w:rsid w:val="00BC351B"/>
    <w:rsid w:val="00BD75CA"/>
    <w:rsid w:val="00BE5FD5"/>
    <w:rsid w:val="00C07818"/>
    <w:rsid w:val="00C30A40"/>
    <w:rsid w:val="00C52B5C"/>
    <w:rsid w:val="00C62714"/>
    <w:rsid w:val="00C73EBD"/>
    <w:rsid w:val="00CB1C5E"/>
    <w:rsid w:val="00CC71E6"/>
    <w:rsid w:val="00CF2099"/>
    <w:rsid w:val="00D07433"/>
    <w:rsid w:val="00D12B3D"/>
    <w:rsid w:val="00D26261"/>
    <w:rsid w:val="00D35AC5"/>
    <w:rsid w:val="00D42B54"/>
    <w:rsid w:val="00D45E75"/>
    <w:rsid w:val="00D52C74"/>
    <w:rsid w:val="00D84B3A"/>
    <w:rsid w:val="00D85E0D"/>
    <w:rsid w:val="00D94208"/>
    <w:rsid w:val="00DA2B3B"/>
    <w:rsid w:val="00DB413E"/>
    <w:rsid w:val="00DB743E"/>
    <w:rsid w:val="00DD108F"/>
    <w:rsid w:val="00DF4D2A"/>
    <w:rsid w:val="00E11BF4"/>
    <w:rsid w:val="00E31FFA"/>
    <w:rsid w:val="00E3335E"/>
    <w:rsid w:val="00E534CB"/>
    <w:rsid w:val="00EC42BE"/>
    <w:rsid w:val="00EE53CF"/>
    <w:rsid w:val="00EE690D"/>
    <w:rsid w:val="00F11E91"/>
    <w:rsid w:val="00F4659D"/>
    <w:rsid w:val="00F61C70"/>
    <w:rsid w:val="00F80471"/>
    <w:rsid w:val="00F93024"/>
    <w:rsid w:val="00F9796A"/>
    <w:rsid w:val="00FD054D"/>
    <w:rsid w:val="00FD1247"/>
    <w:rsid w:val="00FD73BF"/>
    <w:rsid w:val="00FE7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E8CE"/>
  <w15:docId w15:val="{4FB4E79A-0AD3-4B0C-B45A-D0953892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 Spacing"/>
    <w:uiPriority w:val="1"/>
    <w:qFormat/>
    <w:rsid w:val="007D3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8197039052765A31A3957428B758D84C72D2949DD6BB1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B3D84DA900707A0EC425F4D31B887C4908FF59C799A8129A9E909913A1FE585666374C953291CDBC975D206FF130464ED84958B8DDADwE19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F05CC6BC5D9EDCDD4A5620B75A0221E23E91EF474BDDFB664200323441573939CCC9EAEFA629B3B2C235A3ECEF20E8DB5FF8B5B4C4B9C7DSAx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4ECE587407937C84D589CF3AABF77E82FD79B5E5C285199BD16CF7D558848F358DD7E1253C06E7D76305F41E5B16674168F710E80BrBh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u1</cp:lastModifiedBy>
  <cp:revision>2</cp:revision>
  <cp:lastPrinted>2022-01-24T10:44:00Z</cp:lastPrinted>
  <dcterms:created xsi:type="dcterms:W3CDTF">2022-01-24T10:48:00Z</dcterms:created>
  <dcterms:modified xsi:type="dcterms:W3CDTF">2022-01-24T10:48:00Z</dcterms:modified>
</cp:coreProperties>
</file>